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FDFFB" w14:textId="245DEEFD" w:rsidR="00867629" w:rsidRDefault="00867629" w:rsidP="00867629">
      <w:pPr>
        <w:bidi/>
        <w:jc w:val="center"/>
        <w:rPr>
          <w:b/>
          <w:bCs/>
          <w:color w:val="FF0000"/>
          <w:sz w:val="56"/>
          <w:szCs w:val="56"/>
          <w:lang w:bidi="ar-EG"/>
        </w:rPr>
      </w:pPr>
      <w:r>
        <w:rPr>
          <w:noProof/>
        </w:rPr>
        <w:drawing>
          <wp:anchor distT="0" distB="0" distL="114300" distR="114300" simplePos="0" relativeHeight="251670528" behindDoc="1" locked="0" layoutInCell="1" allowOverlap="1" wp14:anchorId="18D6A40A" wp14:editId="0B4642D9">
            <wp:simplePos x="0" y="0"/>
            <wp:positionH relativeFrom="column">
              <wp:posOffset>-570230</wp:posOffset>
            </wp:positionH>
            <wp:positionV relativeFrom="paragraph">
              <wp:posOffset>-654050</wp:posOffset>
            </wp:positionV>
            <wp:extent cx="2171700"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pic:spPr>
                </pic:pic>
              </a:graphicData>
            </a:graphic>
            <wp14:sizeRelH relativeFrom="page">
              <wp14:pctWidth>0</wp14:pctWidth>
            </wp14:sizeRelH>
            <wp14:sizeRelV relativeFrom="page">
              <wp14:pctHeight>0</wp14:pctHeight>
            </wp14:sizeRelV>
          </wp:anchor>
        </w:drawing>
      </w:r>
      <w:r>
        <w:rPr>
          <w:b/>
          <w:bCs/>
          <w:color w:val="FF0000"/>
          <w:sz w:val="56"/>
          <w:szCs w:val="56"/>
          <w:rtl/>
          <w:lang w:bidi="ar-EG"/>
        </w:rPr>
        <w:t xml:space="preserve">صفحه رقم </w:t>
      </w:r>
      <w:r>
        <w:rPr>
          <w:rFonts w:hint="cs"/>
          <w:b/>
          <w:bCs/>
          <w:color w:val="FF0000"/>
          <w:sz w:val="56"/>
          <w:szCs w:val="56"/>
          <w:rtl/>
          <w:lang w:bidi="ar-EG"/>
        </w:rPr>
        <w:t>5</w:t>
      </w:r>
      <w:r>
        <w:rPr>
          <w:b/>
          <w:bCs/>
          <w:color w:val="FF0000"/>
          <w:sz w:val="56"/>
          <w:szCs w:val="56"/>
          <w:lang w:bidi="ar-EG"/>
        </w:rPr>
        <w:t>8/</w:t>
      </w:r>
    </w:p>
    <w:p w14:paraId="2383111D" w14:textId="224E964B" w:rsidR="001F3422" w:rsidRPr="001F3422" w:rsidRDefault="00867629" w:rsidP="00867629">
      <w:pPr>
        <w:jc w:val="center"/>
        <w:rPr>
          <w:b/>
          <w:bCs/>
          <w:color w:val="FFFF00"/>
          <w:sz w:val="40"/>
          <w:szCs w:val="40"/>
        </w:rPr>
      </w:pPr>
      <w:r>
        <w:rPr>
          <w:b/>
          <w:bCs/>
          <w:noProof/>
          <w:color w:val="FFFF00"/>
          <w:sz w:val="40"/>
          <w:szCs w:val="40"/>
        </w:rPr>
        <w:drawing>
          <wp:inline distT="0" distB="0" distL="0" distR="0" wp14:anchorId="36CB7BBD" wp14:editId="60E38A3F">
            <wp:extent cx="1758462" cy="543132"/>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2512" cy="547472"/>
                    </a:xfrm>
                    <a:prstGeom prst="rect">
                      <a:avLst/>
                    </a:prstGeom>
                    <a:noFill/>
                    <a:ln>
                      <a:noFill/>
                    </a:ln>
                  </pic:spPr>
                </pic:pic>
              </a:graphicData>
            </a:graphic>
          </wp:inline>
        </w:drawing>
      </w:r>
    </w:p>
    <w:p w14:paraId="6A39374F" w14:textId="01B40DC1" w:rsidR="00902D73" w:rsidRDefault="001F3422" w:rsidP="001F3422">
      <w:proofErr w:type="gramStart"/>
      <w:r w:rsidRPr="001F3422">
        <w:t>APLISENS</w:t>
      </w:r>
      <w:r>
        <w:t xml:space="preserve">  -</w:t>
      </w:r>
      <w:proofErr w:type="gramEnd"/>
      <w:r>
        <w:t xml:space="preserve"> </w:t>
      </w:r>
      <w:r w:rsidRPr="001F3422">
        <w:t>is one of the leading manufacturers of high quality process instrumentation. The company was founded in 1992. Main factory and headquarters are located in Warsaw. From the beginning it has concentrated on electronic pressure and differential pressure measurement technology. The basic rules have always been: high quality, high flexibility and competent support to customers.</w:t>
      </w:r>
    </w:p>
    <w:tbl>
      <w:tblPr>
        <w:tblStyle w:val="TableGrid"/>
        <w:tblW w:w="10611" w:type="dxa"/>
        <w:tblInd w:w="-536" w:type="dxa"/>
        <w:tblLook w:val="04A0" w:firstRow="1" w:lastRow="0" w:firstColumn="1" w:lastColumn="0" w:noHBand="0" w:noVBand="1"/>
      </w:tblPr>
      <w:tblGrid>
        <w:gridCol w:w="5661"/>
        <w:gridCol w:w="4950"/>
      </w:tblGrid>
      <w:tr w:rsidR="001F3422" w14:paraId="4236C72F" w14:textId="77777777" w:rsidTr="003100BD">
        <w:tc>
          <w:tcPr>
            <w:tcW w:w="5661" w:type="dxa"/>
          </w:tcPr>
          <w:p w14:paraId="6FC9F77D" w14:textId="3F622A57" w:rsidR="001F3422" w:rsidRDefault="001F3422" w:rsidP="001F3422">
            <w:r w:rsidRPr="001F3422">
              <w:rPr>
                <w:b/>
                <w:bCs/>
              </w:rPr>
              <w:t>Smart Pressure Transmitter</w:t>
            </w:r>
            <w:r w:rsidRPr="001F3422">
              <w:t xml:space="preserve"> </w:t>
            </w:r>
            <w:r>
              <w:t>–</w:t>
            </w:r>
          </w:p>
          <w:p w14:paraId="6C74531D" w14:textId="57FA6874" w:rsidR="001F3422" w:rsidRPr="001F3422" w:rsidRDefault="001F3422" w:rsidP="001F3422">
            <w:pPr>
              <w:rPr>
                <w:b/>
                <w:bCs/>
              </w:rPr>
            </w:pPr>
            <w:r w:rsidRPr="001F3422">
              <w:rPr>
                <w:b/>
                <w:bCs/>
              </w:rPr>
              <w:t xml:space="preserve">APC - 2000 ALW </w:t>
            </w:r>
          </w:p>
          <w:p w14:paraId="45A55F85" w14:textId="36CDD14D" w:rsidR="001F3422" w:rsidRDefault="001F3422" w:rsidP="001F3422">
            <w:r>
              <w:t xml:space="preserve">Measuring </w:t>
            </w:r>
            <w:proofErr w:type="gramStart"/>
            <w:r>
              <w:t>range :</w:t>
            </w:r>
            <w:proofErr w:type="gramEnd"/>
            <w:r>
              <w:t xml:space="preserve">  Up to 1000 Bar </w:t>
            </w:r>
          </w:p>
          <w:p w14:paraId="744E3F04" w14:textId="145801A1" w:rsidR="001F3422" w:rsidRDefault="001F3422" w:rsidP="001F3422">
            <w:r>
              <w:t xml:space="preserve">Output </w:t>
            </w:r>
            <w:proofErr w:type="gramStart"/>
            <w:r>
              <w:t>Signal :</w:t>
            </w:r>
            <w:proofErr w:type="gramEnd"/>
            <w:r>
              <w:t xml:space="preserve">  4 - 20 mA + HART </w:t>
            </w:r>
          </w:p>
          <w:p w14:paraId="78D46427" w14:textId="716C7984" w:rsidR="001F3422" w:rsidRDefault="001F3422" w:rsidP="001F3422">
            <w:r>
              <w:t>Intrinsic safety and explosion proof certificates</w:t>
            </w:r>
          </w:p>
          <w:p w14:paraId="071314FF" w14:textId="15D14D5C" w:rsidR="001F3422" w:rsidRDefault="001F3422" w:rsidP="001F3422">
            <w:proofErr w:type="gramStart"/>
            <w:r>
              <w:t>Accuracy :</w:t>
            </w:r>
            <w:proofErr w:type="gramEnd"/>
            <w:r>
              <w:t xml:space="preserve"> 0,075 % (Special version 0,05 % 0,04 % ) </w:t>
            </w:r>
          </w:p>
          <w:p w14:paraId="0219329D" w14:textId="7BE79273" w:rsidR="001F3422" w:rsidRDefault="001F3422" w:rsidP="001F3422">
            <w:r>
              <w:t xml:space="preserve">Housing </w:t>
            </w:r>
            <w:proofErr w:type="gramStart"/>
            <w:r>
              <w:t>material  :</w:t>
            </w:r>
            <w:proofErr w:type="gramEnd"/>
            <w:r>
              <w:t xml:space="preserve"> Aluminum / 316 Stainless Steel</w:t>
            </w:r>
          </w:p>
          <w:p w14:paraId="1BB75873" w14:textId="33FF1E1A" w:rsidR="001F3422" w:rsidRPr="001F3422" w:rsidRDefault="002040A7" w:rsidP="001F3422">
            <w:r>
              <w:rPr>
                <w:noProof/>
              </w:rPr>
              <w:drawing>
                <wp:anchor distT="0" distB="0" distL="114300" distR="114300" simplePos="0" relativeHeight="251671552" behindDoc="1" locked="0" layoutInCell="1" allowOverlap="1" wp14:anchorId="16CD4B5A" wp14:editId="6C71AA5E">
                  <wp:simplePos x="0" y="0"/>
                  <wp:positionH relativeFrom="column">
                    <wp:posOffset>2394878</wp:posOffset>
                  </wp:positionH>
                  <wp:positionV relativeFrom="paragraph">
                    <wp:posOffset>111076</wp:posOffset>
                  </wp:positionV>
                  <wp:extent cx="1127760" cy="169481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16948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1F3422">
              <w:t>Connection :</w:t>
            </w:r>
            <w:proofErr w:type="gramEnd"/>
            <w:r w:rsidR="001F3422">
              <w:t xml:space="preserve"> 1/2''  NPT , M20x1.5, G1/2'' ;  Flush </w:t>
            </w:r>
            <w:proofErr w:type="spellStart"/>
            <w:r w:rsidR="001F3422">
              <w:t>diphram</w:t>
            </w:r>
            <w:proofErr w:type="spellEnd"/>
            <w:r w:rsidR="001F3422">
              <w:t xml:space="preserve"> (G1/2'' , G1'' , M30x2) </w:t>
            </w:r>
            <w:proofErr w:type="spellStart"/>
            <w:r w:rsidR="001F3422">
              <w:t>diaphram</w:t>
            </w:r>
            <w:proofErr w:type="spellEnd"/>
            <w:r w:rsidR="001F3422">
              <w:t xml:space="preserve"> seals</w:t>
            </w:r>
          </w:p>
          <w:p w14:paraId="4ED083C2" w14:textId="77812E05" w:rsidR="001F3422" w:rsidRDefault="002040A7" w:rsidP="001F3422">
            <w:r>
              <w:rPr>
                <w:noProof/>
              </w:rPr>
              <w:drawing>
                <wp:anchor distT="0" distB="0" distL="114300" distR="114300" simplePos="0" relativeHeight="251662336" behindDoc="1" locked="0" layoutInCell="1" allowOverlap="1" wp14:anchorId="63C1ACA1" wp14:editId="12C58421">
                  <wp:simplePos x="0" y="0"/>
                  <wp:positionH relativeFrom="column">
                    <wp:posOffset>606083</wp:posOffset>
                  </wp:positionH>
                  <wp:positionV relativeFrom="paragraph">
                    <wp:posOffset>311688</wp:posOffset>
                  </wp:positionV>
                  <wp:extent cx="662662" cy="88138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lisens_press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662" cy="881380"/>
                          </a:xfrm>
                          <a:prstGeom prst="rect">
                            <a:avLst/>
                          </a:prstGeom>
                        </pic:spPr>
                      </pic:pic>
                    </a:graphicData>
                  </a:graphic>
                  <wp14:sizeRelH relativeFrom="margin">
                    <wp14:pctWidth>0</wp14:pctWidth>
                  </wp14:sizeRelH>
                  <wp14:sizeRelV relativeFrom="margin">
                    <wp14:pctHeight>0</wp14:pctHeight>
                  </wp14:sizeRelV>
                </wp:anchor>
              </w:drawing>
            </w:r>
          </w:p>
        </w:tc>
        <w:tc>
          <w:tcPr>
            <w:tcW w:w="4950" w:type="dxa"/>
          </w:tcPr>
          <w:p w14:paraId="080CB882" w14:textId="57E16459" w:rsidR="001F3422" w:rsidRPr="001F3422" w:rsidRDefault="001F3422" w:rsidP="001F3422">
            <w:pPr>
              <w:rPr>
                <w:b/>
                <w:bCs/>
                <w:color w:val="000000" w:themeColor="text1"/>
              </w:rPr>
            </w:pPr>
            <w:r w:rsidRPr="001F3422">
              <w:rPr>
                <w:b/>
                <w:bCs/>
                <w:color w:val="000000" w:themeColor="text1"/>
              </w:rPr>
              <w:t xml:space="preserve">Smart </w:t>
            </w:r>
            <w:proofErr w:type="spellStart"/>
            <w:r w:rsidRPr="001F3422">
              <w:rPr>
                <w:b/>
                <w:bCs/>
                <w:color w:val="000000" w:themeColor="text1"/>
              </w:rPr>
              <w:t>diffenetial</w:t>
            </w:r>
            <w:proofErr w:type="spellEnd"/>
            <w:r w:rsidRPr="001F3422">
              <w:rPr>
                <w:b/>
                <w:bCs/>
                <w:color w:val="000000" w:themeColor="text1"/>
              </w:rPr>
              <w:t xml:space="preserve"> pressure transmitter</w:t>
            </w:r>
          </w:p>
          <w:p w14:paraId="75CE4E6F" w14:textId="5EEA6894" w:rsidR="001F3422" w:rsidRDefault="001F3422" w:rsidP="001F3422">
            <w:pPr>
              <w:rPr>
                <w:b/>
                <w:bCs/>
                <w:color w:val="000000" w:themeColor="text1"/>
              </w:rPr>
            </w:pPr>
            <w:r w:rsidRPr="001F3422">
              <w:rPr>
                <w:b/>
                <w:bCs/>
                <w:color w:val="000000" w:themeColor="text1"/>
              </w:rPr>
              <w:t>APR - 2000 ALW</w:t>
            </w:r>
          </w:p>
          <w:p w14:paraId="08AE11F2" w14:textId="5AB46ED3" w:rsidR="001F3422" w:rsidRDefault="001F3422" w:rsidP="001F3422">
            <w:r>
              <w:t xml:space="preserve">Measuring </w:t>
            </w:r>
            <w:proofErr w:type="gramStart"/>
            <w:r>
              <w:t>range :</w:t>
            </w:r>
            <w:proofErr w:type="gramEnd"/>
            <w:r>
              <w:t xml:space="preserve">  Up to 70 Bar </w:t>
            </w:r>
          </w:p>
          <w:p w14:paraId="18F324D8" w14:textId="24535B51" w:rsidR="001F3422" w:rsidRDefault="001F3422" w:rsidP="001F3422">
            <w:r>
              <w:t xml:space="preserve">Output </w:t>
            </w:r>
            <w:proofErr w:type="gramStart"/>
            <w:r>
              <w:t>Signal :</w:t>
            </w:r>
            <w:proofErr w:type="gramEnd"/>
            <w:r>
              <w:t xml:space="preserve">  4 - 20 mA + HART </w:t>
            </w:r>
          </w:p>
          <w:p w14:paraId="42D92139" w14:textId="11D87068" w:rsidR="001F3422" w:rsidRDefault="001F3422" w:rsidP="001F3422">
            <w:r>
              <w:t>Intrinsic safety and explosion proof certificates</w:t>
            </w:r>
          </w:p>
          <w:p w14:paraId="1EDC6EBC" w14:textId="1139C798" w:rsidR="001F3422" w:rsidRDefault="001F3422" w:rsidP="001F3422">
            <w:proofErr w:type="gramStart"/>
            <w:r>
              <w:t>Accuracy :</w:t>
            </w:r>
            <w:proofErr w:type="gramEnd"/>
            <w:r>
              <w:t xml:space="preserve"> 0,075 % ( Special version 0,05 % 0,04 % ) </w:t>
            </w:r>
          </w:p>
          <w:p w14:paraId="0990F2C6" w14:textId="7B6E3D1C" w:rsidR="001F3422" w:rsidRDefault="001F3422" w:rsidP="001F3422">
            <w:r>
              <w:t xml:space="preserve">Housing </w:t>
            </w:r>
            <w:proofErr w:type="gramStart"/>
            <w:r>
              <w:t>material  :</w:t>
            </w:r>
            <w:proofErr w:type="gramEnd"/>
            <w:r>
              <w:t xml:space="preserve"> Aluminum / 316 Stainless Steel</w:t>
            </w:r>
          </w:p>
          <w:p w14:paraId="18BE4C8E" w14:textId="4FFCF29E" w:rsidR="001F3422" w:rsidRDefault="001F3422" w:rsidP="001F3422">
            <w:proofErr w:type="gramStart"/>
            <w:r>
              <w:t>Hastelloy  Or</w:t>
            </w:r>
            <w:proofErr w:type="gramEnd"/>
            <w:r>
              <w:t xml:space="preserve">   Tantalum </w:t>
            </w:r>
            <w:proofErr w:type="spellStart"/>
            <w:r>
              <w:t>diaphrams</w:t>
            </w:r>
            <w:proofErr w:type="spellEnd"/>
            <w:r>
              <w:t xml:space="preserve"> </w:t>
            </w:r>
          </w:p>
          <w:p w14:paraId="2B277697" w14:textId="49163F45" w:rsidR="001F3422" w:rsidRDefault="002040A7" w:rsidP="001F3422">
            <w:r>
              <w:rPr>
                <w:noProof/>
              </w:rPr>
              <w:drawing>
                <wp:anchor distT="0" distB="0" distL="114300" distR="114300" simplePos="0" relativeHeight="251673600" behindDoc="1" locked="0" layoutInCell="1" allowOverlap="1" wp14:anchorId="5FF5AE74" wp14:editId="33CD7BEB">
                  <wp:simplePos x="0" y="0"/>
                  <wp:positionH relativeFrom="column">
                    <wp:posOffset>1871785</wp:posOffset>
                  </wp:positionH>
                  <wp:positionV relativeFrom="paragraph">
                    <wp:posOffset>249603</wp:posOffset>
                  </wp:positionV>
                  <wp:extent cx="947776" cy="1424083"/>
                  <wp:effectExtent l="0" t="0" r="508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7776" cy="1424083"/>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1F3422">
              <w:t>Connection :</w:t>
            </w:r>
            <w:proofErr w:type="gramEnd"/>
            <w:r w:rsidR="001F3422">
              <w:t xml:space="preserve"> 1/2''  NPT , M20x1.5, G1/2'' ;   Flush </w:t>
            </w:r>
            <w:proofErr w:type="spellStart"/>
            <w:r w:rsidR="001F3422">
              <w:t>diphram</w:t>
            </w:r>
            <w:proofErr w:type="spellEnd"/>
            <w:r w:rsidR="001F3422">
              <w:t xml:space="preserve"> (G1/2'' , G1'' , M30x2) </w:t>
            </w:r>
            <w:proofErr w:type="spellStart"/>
            <w:r w:rsidR="001F3422">
              <w:t>diaphram</w:t>
            </w:r>
            <w:proofErr w:type="spellEnd"/>
            <w:r w:rsidR="001F3422">
              <w:t xml:space="preserve"> seals</w:t>
            </w:r>
          </w:p>
          <w:p w14:paraId="45A0171C" w14:textId="63527776" w:rsidR="002040A7" w:rsidRDefault="002040A7" w:rsidP="001F3422"/>
          <w:p w14:paraId="7F48D203" w14:textId="6F2B2395" w:rsidR="002040A7" w:rsidRDefault="002040A7" w:rsidP="001F3422">
            <w:r>
              <w:rPr>
                <w:noProof/>
              </w:rPr>
              <w:drawing>
                <wp:anchor distT="0" distB="0" distL="114300" distR="114300" simplePos="0" relativeHeight="251672576" behindDoc="1" locked="0" layoutInCell="1" allowOverlap="1" wp14:anchorId="00579B9E" wp14:editId="1D36259B">
                  <wp:simplePos x="0" y="0"/>
                  <wp:positionH relativeFrom="column">
                    <wp:posOffset>367127</wp:posOffset>
                  </wp:positionH>
                  <wp:positionV relativeFrom="paragraph">
                    <wp:posOffset>82159</wp:posOffset>
                  </wp:positionV>
                  <wp:extent cx="1047044" cy="696351"/>
                  <wp:effectExtent l="0" t="0" r="127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044" cy="6963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1A55F" w14:textId="453E388C" w:rsidR="002040A7" w:rsidRDefault="002040A7" w:rsidP="001F3422"/>
          <w:p w14:paraId="2A790D28" w14:textId="44E8B2F6" w:rsidR="002040A7" w:rsidRDefault="002040A7" w:rsidP="001F3422"/>
          <w:p w14:paraId="245AA135" w14:textId="77777777" w:rsidR="002040A7" w:rsidRDefault="002040A7" w:rsidP="001F3422"/>
          <w:p w14:paraId="184D3A59" w14:textId="77777777" w:rsidR="002040A7" w:rsidRDefault="002040A7" w:rsidP="001F3422"/>
          <w:p w14:paraId="305B862A" w14:textId="43E7379C" w:rsidR="002040A7" w:rsidRDefault="002040A7" w:rsidP="001F3422"/>
        </w:tc>
      </w:tr>
      <w:tr w:rsidR="001F3422" w14:paraId="136012DA" w14:textId="77777777" w:rsidTr="003100BD">
        <w:tc>
          <w:tcPr>
            <w:tcW w:w="5661" w:type="dxa"/>
          </w:tcPr>
          <w:p w14:paraId="71A9313B" w14:textId="33D25520" w:rsidR="001F3422" w:rsidRPr="001F3422" w:rsidRDefault="001F3422" w:rsidP="001F3422">
            <w:pPr>
              <w:rPr>
                <w:b/>
                <w:bCs/>
              </w:rPr>
            </w:pPr>
            <w:r w:rsidRPr="001F3422">
              <w:rPr>
                <w:b/>
                <w:bCs/>
              </w:rPr>
              <w:t>Hydrostatic level probes</w:t>
            </w:r>
          </w:p>
          <w:p w14:paraId="049A2081" w14:textId="07CA5568" w:rsidR="001F3422" w:rsidRPr="003D2FD2" w:rsidRDefault="001F3422" w:rsidP="001F3422">
            <w:pPr>
              <w:rPr>
                <w:b/>
                <w:bCs/>
                <w:color w:val="ED7D31" w:themeColor="accent2"/>
              </w:rPr>
            </w:pPr>
            <w:r w:rsidRPr="003D2FD2">
              <w:rPr>
                <w:b/>
                <w:bCs/>
                <w:color w:val="ED7D31" w:themeColor="accent2"/>
              </w:rPr>
              <w:t>SGE-</w:t>
            </w:r>
            <w:proofErr w:type="gramStart"/>
            <w:r w:rsidRPr="003D2FD2">
              <w:rPr>
                <w:b/>
                <w:bCs/>
                <w:color w:val="ED7D31" w:themeColor="accent2"/>
              </w:rPr>
              <w:t>25 ,</w:t>
            </w:r>
            <w:proofErr w:type="gramEnd"/>
            <w:r w:rsidRPr="003D2FD2">
              <w:rPr>
                <w:b/>
                <w:bCs/>
                <w:color w:val="ED7D31" w:themeColor="accent2"/>
              </w:rPr>
              <w:t xml:space="preserve"> </w:t>
            </w:r>
          </w:p>
          <w:p w14:paraId="3B55D133" w14:textId="42F356B3" w:rsidR="001F3422" w:rsidRDefault="001F3422" w:rsidP="001F3422">
            <w:r>
              <w:t xml:space="preserve">Measuring </w:t>
            </w:r>
            <w:proofErr w:type="gramStart"/>
            <w:r>
              <w:t>range :</w:t>
            </w:r>
            <w:proofErr w:type="gramEnd"/>
            <w:r>
              <w:t xml:space="preserve">  Fr0m 200 Up to 3000 mmH2O</w:t>
            </w:r>
          </w:p>
          <w:p w14:paraId="66476E5D" w14:textId="6DC6B317" w:rsidR="001F3422" w:rsidRDefault="001F3422" w:rsidP="001F3422">
            <w:r>
              <w:t xml:space="preserve"> (Up to 20m APC - 2000 ALW/L) </w:t>
            </w:r>
          </w:p>
          <w:p w14:paraId="5D61C1A5" w14:textId="415E41B7" w:rsidR="001F3422" w:rsidRDefault="001F3422" w:rsidP="001F3422">
            <w:r>
              <w:t xml:space="preserve">Output </w:t>
            </w:r>
            <w:proofErr w:type="gramStart"/>
            <w:r>
              <w:t>Signal :</w:t>
            </w:r>
            <w:proofErr w:type="gramEnd"/>
            <w:r>
              <w:t xml:space="preserve">  4 - 20 mA + HART </w:t>
            </w:r>
          </w:p>
          <w:p w14:paraId="0A4ECB4F" w14:textId="2D3CF2C4" w:rsidR="001F3422" w:rsidRDefault="001F3422" w:rsidP="001F3422">
            <w:r>
              <w:t>Intrinsic safety and explosion proof certificates</w:t>
            </w:r>
          </w:p>
          <w:p w14:paraId="0BDA4C8D" w14:textId="1FE691CF" w:rsidR="001F3422" w:rsidRDefault="001F3422" w:rsidP="001F3422">
            <w:proofErr w:type="gramStart"/>
            <w:r>
              <w:t>Accuracy :</w:t>
            </w:r>
            <w:proofErr w:type="gramEnd"/>
            <w:r>
              <w:t xml:space="preserve"> 0.16 %</w:t>
            </w:r>
          </w:p>
          <w:p w14:paraId="61F93454" w14:textId="123CDF21" w:rsidR="001F3422" w:rsidRDefault="001F3422" w:rsidP="001F3422">
            <w:r>
              <w:t xml:space="preserve">Version with Local display  </w:t>
            </w:r>
          </w:p>
          <w:p w14:paraId="2C017902" w14:textId="105DD5B2" w:rsidR="003D2FD2" w:rsidRDefault="003D2FD2" w:rsidP="003D2FD2">
            <w:pPr>
              <w:tabs>
                <w:tab w:val="left" w:pos="4708"/>
              </w:tabs>
            </w:pPr>
            <w:r>
              <w:tab/>
            </w:r>
          </w:p>
          <w:p w14:paraId="49B781A1" w14:textId="75900C81" w:rsidR="003D2FD2" w:rsidRDefault="003D2FD2" w:rsidP="001F3422"/>
          <w:p w14:paraId="0DB9516B" w14:textId="0DDEA0C5" w:rsidR="003D2FD2" w:rsidRDefault="003D2FD2" w:rsidP="001F3422">
            <w:r>
              <w:rPr>
                <w:noProof/>
              </w:rPr>
              <w:drawing>
                <wp:anchor distT="0" distB="0" distL="114300" distR="114300" simplePos="0" relativeHeight="251674624" behindDoc="1" locked="0" layoutInCell="1" allowOverlap="1" wp14:anchorId="08130F2D" wp14:editId="612AE59C">
                  <wp:simplePos x="0" y="0"/>
                  <wp:positionH relativeFrom="column">
                    <wp:posOffset>182782</wp:posOffset>
                  </wp:positionH>
                  <wp:positionV relativeFrom="paragraph">
                    <wp:posOffset>87972</wp:posOffset>
                  </wp:positionV>
                  <wp:extent cx="970280" cy="64643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2000ALW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0280" cy="646430"/>
                          </a:xfrm>
                          <a:prstGeom prst="rect">
                            <a:avLst/>
                          </a:prstGeom>
                        </pic:spPr>
                      </pic:pic>
                    </a:graphicData>
                  </a:graphic>
                </wp:anchor>
              </w:drawing>
            </w:r>
            <w:r>
              <w:rPr>
                <w:noProof/>
              </w:rPr>
              <w:drawing>
                <wp:anchor distT="0" distB="0" distL="114300" distR="114300" simplePos="0" relativeHeight="251676672" behindDoc="1" locked="0" layoutInCell="1" allowOverlap="1" wp14:anchorId="467C04E1" wp14:editId="17AE438E">
                  <wp:simplePos x="0" y="0"/>
                  <wp:positionH relativeFrom="column">
                    <wp:posOffset>1868414</wp:posOffset>
                  </wp:positionH>
                  <wp:positionV relativeFrom="paragraph">
                    <wp:posOffset>167884</wp:posOffset>
                  </wp:positionV>
                  <wp:extent cx="527538" cy="792654"/>
                  <wp:effectExtent l="0" t="0" r="635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538" cy="7926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099F0" w14:textId="682ADFD6" w:rsidR="003D2FD2" w:rsidRDefault="003D2FD2" w:rsidP="001F3422"/>
          <w:p w14:paraId="54503E10" w14:textId="112058F8" w:rsidR="003D2FD2" w:rsidRDefault="003D2FD2" w:rsidP="001F3422">
            <w:r>
              <w:rPr>
                <w:noProof/>
              </w:rPr>
              <w:drawing>
                <wp:anchor distT="0" distB="0" distL="114300" distR="114300" simplePos="0" relativeHeight="251666432" behindDoc="0" locked="0" layoutInCell="1" allowOverlap="1" wp14:anchorId="7F1BEE1E" wp14:editId="5FD82349">
                  <wp:simplePos x="0" y="0"/>
                  <wp:positionH relativeFrom="column">
                    <wp:posOffset>2814076</wp:posOffset>
                  </wp:positionH>
                  <wp:positionV relativeFrom="paragraph">
                    <wp:posOffset>129833</wp:posOffset>
                  </wp:positionV>
                  <wp:extent cx="682283" cy="454491"/>
                  <wp:effectExtent l="0" t="0" r="381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G-25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2283" cy="454491"/>
                          </a:xfrm>
                          <a:prstGeom prst="rect">
                            <a:avLst/>
                          </a:prstGeom>
                        </pic:spPr>
                      </pic:pic>
                    </a:graphicData>
                  </a:graphic>
                  <wp14:sizeRelH relativeFrom="margin">
                    <wp14:pctWidth>0</wp14:pctWidth>
                  </wp14:sizeRelH>
                  <wp14:sizeRelV relativeFrom="margin">
                    <wp14:pctHeight>0</wp14:pctHeight>
                  </wp14:sizeRelV>
                </wp:anchor>
              </w:drawing>
            </w:r>
          </w:p>
          <w:p w14:paraId="64BC75C1" w14:textId="7F485A3D" w:rsidR="003D2FD2" w:rsidRDefault="003D2FD2" w:rsidP="001F3422"/>
          <w:p w14:paraId="33AF7C66" w14:textId="42222F4A" w:rsidR="003D2FD2" w:rsidRDefault="003D2FD2" w:rsidP="001F3422"/>
          <w:p w14:paraId="45977D97" w14:textId="580BE09F" w:rsidR="003D2FD2" w:rsidRDefault="003D2FD2" w:rsidP="001F3422">
            <w:r>
              <w:rPr>
                <w:noProof/>
              </w:rPr>
              <w:drawing>
                <wp:anchor distT="0" distB="0" distL="114300" distR="114300" simplePos="0" relativeHeight="251675648" behindDoc="1" locked="0" layoutInCell="1" allowOverlap="1" wp14:anchorId="63AF9DD6" wp14:editId="4DBE38DD">
                  <wp:simplePos x="0" y="0"/>
                  <wp:positionH relativeFrom="column">
                    <wp:posOffset>1042231</wp:posOffset>
                  </wp:positionH>
                  <wp:positionV relativeFrom="paragraph">
                    <wp:posOffset>99304</wp:posOffset>
                  </wp:positionV>
                  <wp:extent cx="717452" cy="477152"/>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17452" cy="4771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40D43A" w14:textId="12FA8BF6" w:rsidR="003D2FD2" w:rsidRDefault="003D2FD2" w:rsidP="001F3422"/>
          <w:p w14:paraId="3EB7F20F" w14:textId="1BEE1DD1" w:rsidR="003D2FD2" w:rsidRDefault="003D2FD2" w:rsidP="001F3422"/>
          <w:p w14:paraId="4A842C51" w14:textId="5F222B15" w:rsidR="003D2FD2" w:rsidRDefault="003D2FD2" w:rsidP="001F3422"/>
        </w:tc>
        <w:tc>
          <w:tcPr>
            <w:tcW w:w="4950" w:type="dxa"/>
          </w:tcPr>
          <w:p w14:paraId="329F8498" w14:textId="0853E581" w:rsidR="001F3422" w:rsidRPr="001F3422" w:rsidRDefault="001F3422" w:rsidP="001F3422">
            <w:pPr>
              <w:rPr>
                <w:b/>
                <w:bCs/>
              </w:rPr>
            </w:pPr>
            <w:r w:rsidRPr="001F3422">
              <w:rPr>
                <w:b/>
                <w:bCs/>
              </w:rPr>
              <w:lastRenderedPageBreak/>
              <w:t>Temperature transmitters</w:t>
            </w:r>
          </w:p>
          <w:p w14:paraId="671F7948" w14:textId="61E7E664" w:rsidR="001F3422" w:rsidRPr="001F3422" w:rsidRDefault="001F3422" w:rsidP="001F3422">
            <w:pPr>
              <w:rPr>
                <w:b/>
                <w:bCs/>
              </w:rPr>
            </w:pPr>
            <w:r w:rsidRPr="001F3422">
              <w:rPr>
                <w:b/>
                <w:bCs/>
              </w:rPr>
              <w:t>APT- 2000 ALW</w:t>
            </w:r>
          </w:p>
          <w:p w14:paraId="43B493ED" w14:textId="47DE7A8F" w:rsidR="001F3422" w:rsidRDefault="001F3422" w:rsidP="001F3422">
            <w:r>
              <w:t xml:space="preserve">Head-mounted, Rail-mounted and industrial temperature </w:t>
            </w:r>
            <w:proofErr w:type="spellStart"/>
            <w:r>
              <w:t>trasmitters</w:t>
            </w:r>
            <w:proofErr w:type="spellEnd"/>
            <w:r>
              <w:t xml:space="preserve"> </w:t>
            </w:r>
          </w:p>
          <w:p w14:paraId="019BB881" w14:textId="0786A303" w:rsidR="001F3422" w:rsidRDefault="001F3422" w:rsidP="001F3422">
            <w:r>
              <w:t xml:space="preserve">Output </w:t>
            </w:r>
            <w:proofErr w:type="gramStart"/>
            <w:r>
              <w:t>Signal :</w:t>
            </w:r>
            <w:proofErr w:type="gramEnd"/>
            <w:r>
              <w:t xml:space="preserve">  4 - 20 mA + HART  Protocol  </w:t>
            </w:r>
          </w:p>
          <w:p w14:paraId="4E01D254" w14:textId="04D8107B" w:rsidR="001F3422" w:rsidRDefault="001F3422" w:rsidP="001F3422">
            <w:proofErr w:type="spellStart"/>
            <w:r>
              <w:t>Thermoresistance</w:t>
            </w:r>
            <w:proofErr w:type="spellEnd"/>
            <w:r>
              <w:t xml:space="preserve"> line compensation </w:t>
            </w:r>
            <w:proofErr w:type="gramStart"/>
            <w:r>
              <w:t>( 3</w:t>
            </w:r>
            <w:proofErr w:type="gramEnd"/>
            <w:r>
              <w:t xml:space="preserve"> Wire line )</w:t>
            </w:r>
          </w:p>
          <w:p w14:paraId="36EEB377" w14:textId="6616D821" w:rsidR="001F3422" w:rsidRDefault="001F3422" w:rsidP="001F3422">
            <w:r>
              <w:t>ATEX certificate (</w:t>
            </w:r>
            <w:proofErr w:type="spellStart"/>
            <w:r>
              <w:t>Exia</w:t>
            </w:r>
            <w:proofErr w:type="spellEnd"/>
            <w:r>
              <w:t xml:space="preserve"> and </w:t>
            </w:r>
            <w:proofErr w:type="spellStart"/>
            <w:proofErr w:type="gramStart"/>
            <w:r>
              <w:t>Exd</w:t>
            </w:r>
            <w:proofErr w:type="spellEnd"/>
            <w:r>
              <w:t xml:space="preserve"> )</w:t>
            </w:r>
            <w:proofErr w:type="gramEnd"/>
          </w:p>
          <w:p w14:paraId="7E679E17" w14:textId="68FAD156" w:rsidR="001F3422" w:rsidRDefault="001F3422" w:rsidP="001F3422">
            <w:r>
              <w:t xml:space="preserve">MID Certificate (only APT-2000 </w:t>
            </w:r>
            <w:proofErr w:type="gramStart"/>
            <w:r>
              <w:t>ALW )</w:t>
            </w:r>
            <w:proofErr w:type="gramEnd"/>
          </w:p>
          <w:p w14:paraId="4BA4FBE3" w14:textId="49F2E381" w:rsidR="001F3422" w:rsidRDefault="002040A7" w:rsidP="001F3422">
            <w:r>
              <w:rPr>
                <w:noProof/>
              </w:rPr>
              <w:drawing>
                <wp:anchor distT="0" distB="0" distL="114300" distR="114300" simplePos="0" relativeHeight="251677696" behindDoc="1" locked="0" layoutInCell="1" allowOverlap="1" wp14:anchorId="2B3EB113" wp14:editId="7A1BFFE3">
                  <wp:simplePos x="0" y="0"/>
                  <wp:positionH relativeFrom="column">
                    <wp:posOffset>669803</wp:posOffset>
                  </wp:positionH>
                  <wp:positionV relativeFrom="paragraph">
                    <wp:posOffset>518087</wp:posOffset>
                  </wp:positionV>
                  <wp:extent cx="1508300" cy="1002290"/>
                  <wp:effectExtent l="157798" t="108902" r="192722" b="116523"/>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7110146">
                            <a:off x="0" y="0"/>
                            <a:ext cx="1508300" cy="1002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5EE42A5" wp14:editId="2AB4AB72">
                  <wp:simplePos x="0" y="0"/>
                  <wp:positionH relativeFrom="column">
                    <wp:posOffset>1801544</wp:posOffset>
                  </wp:positionH>
                  <wp:positionV relativeFrom="paragraph">
                    <wp:posOffset>613557</wp:posOffset>
                  </wp:positionV>
                  <wp:extent cx="1140209" cy="759655"/>
                  <wp:effectExtent l="0" t="0" r="317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X-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9163" cy="7656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4CBD54D" wp14:editId="2CC00DB4">
                  <wp:simplePos x="0" y="0"/>
                  <wp:positionH relativeFrom="column">
                    <wp:posOffset>225962</wp:posOffset>
                  </wp:positionH>
                  <wp:positionV relativeFrom="paragraph">
                    <wp:posOffset>613557</wp:posOffset>
                  </wp:positionV>
                  <wp:extent cx="1030956" cy="6869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24AL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40106" cy="693069"/>
                          </a:xfrm>
                          <a:prstGeom prst="rect">
                            <a:avLst/>
                          </a:prstGeom>
                        </pic:spPr>
                      </pic:pic>
                    </a:graphicData>
                  </a:graphic>
                  <wp14:sizeRelH relativeFrom="page">
                    <wp14:pctWidth>0</wp14:pctWidth>
                  </wp14:sizeRelH>
                  <wp14:sizeRelV relativeFrom="page">
                    <wp14:pctHeight>0</wp14:pctHeight>
                  </wp14:sizeRelV>
                </wp:anchor>
              </w:drawing>
            </w:r>
            <w:r w:rsidR="001F3422">
              <w:t>SIL2/SIL3 - Functional Safety Certificate (LI-24</w:t>
            </w:r>
            <w:proofErr w:type="gramStart"/>
            <w:r w:rsidR="001F3422">
              <w:t>G,LI</w:t>
            </w:r>
            <w:proofErr w:type="gramEnd"/>
            <w:r w:rsidR="001F3422">
              <w:t>-24L)</w:t>
            </w:r>
          </w:p>
        </w:tc>
      </w:tr>
      <w:tr w:rsidR="001F3422" w14:paraId="54CB9D21" w14:textId="77777777" w:rsidTr="003100BD">
        <w:tc>
          <w:tcPr>
            <w:tcW w:w="5661" w:type="dxa"/>
          </w:tcPr>
          <w:p w14:paraId="7F2A3B25" w14:textId="2B195C4B" w:rsidR="001F3422" w:rsidRPr="001F3422" w:rsidRDefault="002040A7" w:rsidP="001F3422">
            <w:pPr>
              <w:tabs>
                <w:tab w:val="left" w:pos="1200"/>
              </w:tabs>
              <w:rPr>
                <w:b/>
                <w:bCs/>
              </w:rPr>
            </w:pPr>
            <w:r>
              <w:rPr>
                <w:noProof/>
              </w:rPr>
              <w:drawing>
                <wp:anchor distT="0" distB="0" distL="114300" distR="114300" simplePos="0" relativeHeight="251678720" behindDoc="1" locked="0" layoutInCell="1" allowOverlap="1" wp14:anchorId="49604CC2" wp14:editId="6ED390C9">
                  <wp:simplePos x="0" y="0"/>
                  <wp:positionH relativeFrom="column">
                    <wp:posOffset>1970771</wp:posOffset>
                  </wp:positionH>
                  <wp:positionV relativeFrom="paragraph">
                    <wp:posOffset>104751</wp:posOffset>
                  </wp:positionV>
                  <wp:extent cx="1818885" cy="1209675"/>
                  <wp:effectExtent l="75882" t="57468" r="86043" b="47942"/>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5923813">
                            <a:off x="0" y="0"/>
                            <a:ext cx="181888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422" w:rsidRPr="001F3422">
              <w:rPr>
                <w:b/>
                <w:bCs/>
              </w:rPr>
              <w:t>Displays &amp; Accessories</w:t>
            </w:r>
          </w:p>
          <w:p w14:paraId="67BFF170" w14:textId="660EE325" w:rsidR="001F3422" w:rsidRPr="001F3422" w:rsidRDefault="002040A7" w:rsidP="001F3422">
            <w:pPr>
              <w:tabs>
                <w:tab w:val="left" w:pos="1200"/>
              </w:tabs>
              <w:rPr>
                <w:b/>
                <w:bCs/>
              </w:rPr>
            </w:pPr>
            <w:r>
              <w:rPr>
                <w:noProof/>
              </w:rPr>
              <w:drawing>
                <wp:anchor distT="0" distB="0" distL="114300" distR="114300" simplePos="0" relativeHeight="251663360" behindDoc="0" locked="0" layoutInCell="1" allowOverlap="1" wp14:anchorId="42561E21" wp14:editId="18F8B91E">
                  <wp:simplePos x="0" y="0"/>
                  <wp:positionH relativeFrom="column">
                    <wp:posOffset>278277</wp:posOffset>
                  </wp:positionH>
                  <wp:positionV relativeFrom="paragraph">
                    <wp:posOffset>974725</wp:posOffset>
                  </wp:positionV>
                  <wp:extent cx="1003190" cy="66821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M-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3190" cy="668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1535BB6" wp14:editId="0F782F13">
                  <wp:simplePos x="0" y="0"/>
                  <wp:positionH relativeFrom="column">
                    <wp:posOffset>1282016</wp:posOffset>
                  </wp:positionH>
                  <wp:positionV relativeFrom="paragraph">
                    <wp:posOffset>423691</wp:posOffset>
                  </wp:positionV>
                  <wp:extent cx="829994" cy="552974"/>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W-3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29994" cy="55297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4BE22A2" wp14:editId="36CE421D">
                  <wp:simplePos x="0" y="0"/>
                  <wp:positionH relativeFrom="column">
                    <wp:posOffset>1839595</wp:posOffset>
                  </wp:positionH>
                  <wp:positionV relativeFrom="paragraph">
                    <wp:posOffset>1331057</wp:posOffset>
                  </wp:positionV>
                  <wp:extent cx="935355" cy="62293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W-11ALW.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35355" cy="622935"/>
                          </a:xfrm>
                          <a:prstGeom prst="rect">
                            <a:avLst/>
                          </a:prstGeom>
                        </pic:spPr>
                      </pic:pic>
                    </a:graphicData>
                  </a:graphic>
                </wp:anchor>
              </w:drawing>
            </w:r>
            <w:r w:rsidR="003100BD">
              <w:rPr>
                <w:noProof/>
              </w:rPr>
              <w:drawing>
                <wp:anchor distT="0" distB="0" distL="114300" distR="114300" simplePos="0" relativeHeight="251660288" behindDoc="0" locked="0" layoutInCell="1" allowOverlap="1" wp14:anchorId="3316DAE7" wp14:editId="11764A00">
                  <wp:simplePos x="0" y="0"/>
                  <wp:positionH relativeFrom="column">
                    <wp:posOffset>2791</wp:posOffset>
                  </wp:positionH>
                  <wp:positionV relativeFrom="paragraph">
                    <wp:posOffset>367650</wp:posOffset>
                  </wp:positionV>
                  <wp:extent cx="925751" cy="616689"/>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M-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8673" cy="618635"/>
                          </a:xfrm>
                          <a:prstGeom prst="rect">
                            <a:avLst/>
                          </a:prstGeom>
                        </pic:spPr>
                      </pic:pic>
                    </a:graphicData>
                  </a:graphic>
                  <wp14:sizeRelH relativeFrom="page">
                    <wp14:pctWidth>0</wp14:pctWidth>
                  </wp14:sizeRelH>
                  <wp14:sizeRelV relativeFrom="page">
                    <wp14:pctHeight>0</wp14:pctHeight>
                  </wp14:sizeRelV>
                </wp:anchor>
              </w:drawing>
            </w:r>
            <w:r w:rsidR="001F3422" w:rsidRPr="001F3422">
              <w:rPr>
                <w:b/>
                <w:bCs/>
              </w:rPr>
              <w:t>WWW-11</w:t>
            </w:r>
            <w:proofErr w:type="gramStart"/>
            <w:r w:rsidR="001F3422" w:rsidRPr="001F3422">
              <w:rPr>
                <w:b/>
                <w:bCs/>
              </w:rPr>
              <w:t>ALW ,</w:t>
            </w:r>
            <w:proofErr w:type="gramEnd"/>
            <w:r w:rsidR="001F3422" w:rsidRPr="001F3422">
              <w:rPr>
                <w:b/>
                <w:bCs/>
              </w:rPr>
              <w:t xml:space="preserve"> WW-45 , VM-3</w:t>
            </w:r>
          </w:p>
        </w:tc>
        <w:tc>
          <w:tcPr>
            <w:tcW w:w="4950" w:type="dxa"/>
          </w:tcPr>
          <w:p w14:paraId="737E9953" w14:textId="75A2D0AB" w:rsidR="001F3422" w:rsidRPr="003100BD" w:rsidRDefault="001F3422" w:rsidP="001F3422">
            <w:pPr>
              <w:rPr>
                <w:b/>
                <w:bCs/>
              </w:rPr>
            </w:pPr>
            <w:r w:rsidRPr="003100BD">
              <w:rPr>
                <w:b/>
                <w:bCs/>
              </w:rPr>
              <w:t>Electropneumatic positioners</w:t>
            </w:r>
          </w:p>
          <w:p w14:paraId="3A00196E" w14:textId="052FB1B6" w:rsidR="001F3422" w:rsidRPr="003100BD" w:rsidRDefault="001F3422" w:rsidP="001F3422">
            <w:pPr>
              <w:rPr>
                <w:b/>
                <w:bCs/>
              </w:rPr>
            </w:pPr>
            <w:r w:rsidRPr="003100BD">
              <w:rPr>
                <w:b/>
                <w:bCs/>
              </w:rPr>
              <w:t>APIS HART protocol</w:t>
            </w:r>
          </w:p>
          <w:p w14:paraId="30DC7465" w14:textId="10CCD2DB" w:rsidR="001F3422" w:rsidRDefault="001F3422" w:rsidP="001F3422">
            <w:r>
              <w:t xml:space="preserve">ATEX certificate II 2G </w:t>
            </w:r>
            <w:proofErr w:type="spellStart"/>
            <w:r>
              <w:t>Exia</w:t>
            </w:r>
            <w:proofErr w:type="spellEnd"/>
            <w:r>
              <w:t xml:space="preserve"> IIC T6/T5 Gb</w:t>
            </w:r>
          </w:p>
          <w:p w14:paraId="146A1299" w14:textId="662406BF" w:rsidR="001F3422" w:rsidRDefault="001F3422" w:rsidP="001F3422">
            <w:r>
              <w:t>Simple in installation and programming</w:t>
            </w:r>
          </w:p>
          <w:p w14:paraId="44582B22" w14:textId="7FCD3A8D" w:rsidR="001F3422" w:rsidRDefault="001F3422" w:rsidP="001F3422">
            <w:r>
              <w:t>Possibility of remote assembling of positioner</w:t>
            </w:r>
          </w:p>
          <w:p w14:paraId="057B8FFF" w14:textId="0A27FBFE" w:rsidR="001F3422" w:rsidRDefault="001F3422" w:rsidP="001F3422">
            <w:r>
              <w:t>Low air consumption</w:t>
            </w:r>
            <w:r w:rsidR="003100BD">
              <w:rPr>
                <w:noProof/>
              </w:rPr>
              <w:drawing>
                <wp:inline distT="0" distB="0" distL="0" distR="0" wp14:anchorId="6A0BFB0C" wp14:editId="2204C6B5">
                  <wp:extent cx="618979" cy="41238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I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2768" cy="421575"/>
                          </a:xfrm>
                          <a:prstGeom prst="rect">
                            <a:avLst/>
                          </a:prstGeom>
                        </pic:spPr>
                      </pic:pic>
                    </a:graphicData>
                  </a:graphic>
                </wp:inline>
              </w:drawing>
            </w:r>
            <w:r w:rsidR="003100BD">
              <w:rPr>
                <w:noProof/>
              </w:rPr>
              <w:drawing>
                <wp:inline distT="0" distB="0" distL="0" distR="0" wp14:anchorId="2BA0A7AD" wp14:editId="2779C8BD">
                  <wp:extent cx="506437" cy="337408"/>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IS-zestaw.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8523" cy="345460"/>
                          </a:xfrm>
                          <a:prstGeom prst="rect">
                            <a:avLst/>
                          </a:prstGeom>
                        </pic:spPr>
                      </pic:pic>
                    </a:graphicData>
                  </a:graphic>
                </wp:inline>
              </w:drawing>
            </w:r>
          </w:p>
          <w:p w14:paraId="704FD88A" w14:textId="4ABE5F76" w:rsidR="001F3422" w:rsidRDefault="001F3422" w:rsidP="001F3422">
            <w:r>
              <w:t>Programmable speed of movement of the actuator’s piston rod</w:t>
            </w:r>
          </w:p>
          <w:p w14:paraId="42331B19" w14:textId="03FE5F7F" w:rsidR="001F3422" w:rsidRDefault="001F3422" w:rsidP="001F3422">
            <w:r>
              <w:t>Position transmitter</w:t>
            </w:r>
          </w:p>
          <w:p w14:paraId="499E3106" w14:textId="3DA35663" w:rsidR="001F3422" w:rsidRDefault="001F3422" w:rsidP="001F3422">
            <w:r>
              <w:t>Possibility of manual controlling of position of actuator’s piston rod</w:t>
            </w:r>
          </w:p>
        </w:tc>
      </w:tr>
      <w:tr w:rsidR="001F3422" w14:paraId="4089404B" w14:textId="77777777" w:rsidTr="003100BD">
        <w:trPr>
          <w:trHeight w:val="2672"/>
        </w:trPr>
        <w:tc>
          <w:tcPr>
            <w:tcW w:w="10611" w:type="dxa"/>
            <w:gridSpan w:val="2"/>
          </w:tcPr>
          <w:p w14:paraId="4C64FAF6" w14:textId="06FCACAB" w:rsidR="001F3422" w:rsidRPr="001F3422" w:rsidRDefault="001F3422" w:rsidP="001F3422">
            <w:pPr>
              <w:rPr>
                <w:b/>
                <w:bCs/>
              </w:rPr>
            </w:pPr>
            <w:proofErr w:type="spellStart"/>
            <w:r w:rsidRPr="001F3422">
              <w:rPr>
                <w:b/>
                <w:bCs/>
              </w:rPr>
              <w:t>Electromagntic</w:t>
            </w:r>
            <w:proofErr w:type="spellEnd"/>
            <w:r w:rsidRPr="001F3422">
              <w:rPr>
                <w:b/>
                <w:bCs/>
              </w:rPr>
              <w:t xml:space="preserve"> Flowmeter</w:t>
            </w:r>
          </w:p>
          <w:p w14:paraId="66B261B0" w14:textId="587C0EF9" w:rsidR="001F3422" w:rsidRPr="00867629" w:rsidRDefault="003100BD" w:rsidP="001F3422">
            <w:pPr>
              <w:rPr>
                <w:b/>
                <w:bCs/>
                <w:color w:val="FFC000" w:themeColor="accent4"/>
              </w:rPr>
            </w:pPr>
            <w:r w:rsidRPr="00867629">
              <w:rPr>
                <w:noProof/>
                <w:color w:val="FFC000" w:themeColor="accent4"/>
              </w:rPr>
              <w:drawing>
                <wp:anchor distT="0" distB="0" distL="114300" distR="114300" simplePos="0" relativeHeight="251659264" behindDoc="1" locked="0" layoutInCell="1" allowOverlap="1" wp14:anchorId="1215FD1F" wp14:editId="33DFAB0E">
                  <wp:simplePos x="0" y="0"/>
                  <wp:positionH relativeFrom="column">
                    <wp:posOffset>4159841</wp:posOffset>
                  </wp:positionH>
                  <wp:positionV relativeFrom="paragraph">
                    <wp:posOffset>79847</wp:posOffset>
                  </wp:positionV>
                  <wp:extent cx="1731010" cy="1153160"/>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M-100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31010" cy="1153160"/>
                          </a:xfrm>
                          <a:prstGeom prst="rect">
                            <a:avLst/>
                          </a:prstGeom>
                        </pic:spPr>
                      </pic:pic>
                    </a:graphicData>
                  </a:graphic>
                  <wp14:sizeRelH relativeFrom="page">
                    <wp14:pctWidth>0</wp14:pctWidth>
                  </wp14:sizeRelH>
                  <wp14:sizeRelV relativeFrom="page">
                    <wp14:pctHeight>0</wp14:pctHeight>
                  </wp14:sizeRelV>
                </wp:anchor>
              </w:drawing>
            </w:r>
            <w:r w:rsidR="001F3422" w:rsidRPr="00867629">
              <w:rPr>
                <w:b/>
                <w:bCs/>
                <w:color w:val="FFC000" w:themeColor="accent4"/>
              </w:rPr>
              <w:t>PME- 1000</w:t>
            </w:r>
          </w:p>
          <w:p w14:paraId="3AB7A8DA" w14:textId="3B9BEE27" w:rsidR="001F3422" w:rsidRDefault="001F3422" w:rsidP="001F3422">
            <w:r>
              <w:t>Nominal size: DN10...1000 / ANSI 0,5...24“</w:t>
            </w:r>
          </w:p>
          <w:p w14:paraId="32D587F1" w14:textId="0B75F2BB" w:rsidR="001F3422" w:rsidRDefault="001F3422" w:rsidP="001F3422">
            <w:r>
              <w:t>Maximum static pressure 1,6MPa</w:t>
            </w:r>
          </w:p>
          <w:p w14:paraId="44CCECBC" w14:textId="77777777" w:rsidR="001F3422" w:rsidRDefault="001F3422" w:rsidP="001F3422">
            <w:r>
              <w:t>Accuracy: 0,5% or 0,2%</w:t>
            </w:r>
          </w:p>
          <w:p w14:paraId="04A2CD61" w14:textId="77777777" w:rsidR="001F3422" w:rsidRDefault="001F3422" w:rsidP="001F3422">
            <w:r>
              <w:t>Analog outputs: 4...20mA</w:t>
            </w:r>
          </w:p>
          <w:p w14:paraId="74ADB6FC" w14:textId="77777777" w:rsidR="001F3422" w:rsidRDefault="001F3422" w:rsidP="001F3422">
            <w:proofErr w:type="gramStart"/>
            <w:r>
              <w:t>Lining :</w:t>
            </w:r>
            <w:proofErr w:type="gramEnd"/>
            <w:r>
              <w:t xml:space="preserve"> Rubber or PTFE</w:t>
            </w:r>
          </w:p>
          <w:p w14:paraId="4751DCF4" w14:textId="0BCD2DFD" w:rsidR="001F3422" w:rsidRDefault="001F3422" w:rsidP="001F3422">
            <w:r>
              <w:t>Communication interface: Modbus RTU / RS 485</w:t>
            </w:r>
          </w:p>
          <w:p w14:paraId="596A07FE" w14:textId="53C1873F" w:rsidR="003100BD" w:rsidRDefault="003100BD" w:rsidP="001F3422">
            <w:r>
              <w:t>Pulse output (</w:t>
            </w:r>
            <w:proofErr w:type="spellStart"/>
            <w:r>
              <w:t>uni</w:t>
            </w:r>
            <w:proofErr w:type="spellEnd"/>
            <w:r>
              <w:t>- or bidirectional) or frequency output</w:t>
            </w:r>
          </w:p>
          <w:p w14:paraId="1DA0E54B" w14:textId="4749447A" w:rsidR="001F3422" w:rsidRDefault="001F3422" w:rsidP="001F3422"/>
        </w:tc>
        <w:bookmarkStart w:id="0" w:name="_GoBack"/>
        <w:bookmarkEnd w:id="0"/>
      </w:tr>
    </w:tbl>
    <w:p w14:paraId="2800EB00" w14:textId="3FEC9363" w:rsidR="001F3422" w:rsidRPr="001F3422" w:rsidRDefault="001F3422" w:rsidP="001F3422"/>
    <w:sectPr w:rsidR="001F3422" w:rsidRPr="001F3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D0"/>
    <w:rsid w:val="000B50D0"/>
    <w:rsid w:val="001F3422"/>
    <w:rsid w:val="002040A7"/>
    <w:rsid w:val="003100BD"/>
    <w:rsid w:val="003D2FD2"/>
    <w:rsid w:val="00867629"/>
    <w:rsid w:val="00902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4D671"/>
  <w15:chartTrackingRefBased/>
  <w15:docId w15:val="{ADA7A607-2957-4BC5-9998-65C398C7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1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A627-27D8-463C-8D0E-70C85D76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4</cp:revision>
  <dcterms:created xsi:type="dcterms:W3CDTF">2021-06-07T20:19:00Z</dcterms:created>
  <dcterms:modified xsi:type="dcterms:W3CDTF">2021-06-09T01:42:00Z</dcterms:modified>
</cp:coreProperties>
</file>